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25A6" w14:textId="125235A8" w:rsidR="00B31063" w:rsidRPr="00B31063" w:rsidRDefault="00684F20" w:rsidP="00B31063">
      <w:pPr>
        <w:pStyle w:val="NoSpacing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MEA Misc. </w:t>
      </w:r>
      <w:r w:rsidR="008B43D1">
        <w:rPr>
          <w:i/>
          <w:sz w:val="20"/>
          <w:u w:val="single"/>
        </w:rPr>
        <w:t xml:space="preserve">Department </w:t>
      </w:r>
      <w:r w:rsidR="004908CB">
        <w:rPr>
          <w:i/>
          <w:sz w:val="20"/>
          <w:u w:val="single"/>
        </w:rPr>
        <w:t>Salary Adjustment</w:t>
      </w:r>
      <w:r>
        <w:rPr>
          <w:i/>
          <w:sz w:val="20"/>
          <w:u w:val="single"/>
        </w:rPr>
        <w:t xml:space="preserve"> Form</w:t>
      </w:r>
    </w:p>
    <w:tbl>
      <w:tblPr>
        <w:tblStyle w:val="TableGrid"/>
        <w:tblpPr w:leftFromText="180" w:rightFromText="180" w:vertAnchor="text" w:horzAnchor="margin" w:tblpY="477"/>
        <w:tblW w:w="0" w:type="auto"/>
        <w:tblLook w:val="04A0" w:firstRow="1" w:lastRow="0" w:firstColumn="1" w:lastColumn="0" w:noHBand="0" w:noVBand="1"/>
      </w:tblPr>
      <w:tblGrid>
        <w:gridCol w:w="3402"/>
        <w:gridCol w:w="3403"/>
        <w:gridCol w:w="3409"/>
      </w:tblGrid>
      <w:tr w:rsidR="000E1918" w:rsidRPr="00BD0FC8" w14:paraId="51F070CC" w14:textId="77777777" w:rsidTr="004908CB">
        <w:tc>
          <w:tcPr>
            <w:tcW w:w="3402" w:type="dxa"/>
            <w:tcBorders>
              <w:right w:val="single" w:sz="4" w:space="0" w:color="FFFFFF" w:themeColor="background1"/>
            </w:tcBorders>
            <w:shd w:val="clear" w:color="auto" w:fill="1F497D" w:themeFill="text2"/>
          </w:tcPr>
          <w:p w14:paraId="611A2D2A" w14:textId="77777777" w:rsidR="000E1918" w:rsidRPr="00BD0FC8" w:rsidRDefault="000E1918" w:rsidP="000E1918">
            <w:pPr>
              <w:jc w:val="center"/>
              <w:rPr>
                <w:b/>
                <w:color w:val="FFFFFF" w:themeColor="background1"/>
              </w:rPr>
            </w:pPr>
            <w:r w:rsidRPr="00BD0FC8">
              <w:rPr>
                <w:b/>
                <w:color w:val="FFFFFF" w:themeColor="background1"/>
              </w:rPr>
              <w:t>Employee Name</w:t>
            </w:r>
          </w:p>
        </w:tc>
        <w:tc>
          <w:tcPr>
            <w:tcW w:w="34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4443989F" w14:textId="77777777" w:rsidR="000E1918" w:rsidRPr="00BD0FC8" w:rsidRDefault="000E1918" w:rsidP="000E1918">
            <w:pPr>
              <w:jc w:val="center"/>
              <w:rPr>
                <w:b/>
                <w:color w:val="FFFFFF" w:themeColor="background1"/>
              </w:rPr>
            </w:pPr>
            <w:r w:rsidRPr="00BD0FC8">
              <w:rPr>
                <w:b/>
                <w:color w:val="FFFFFF" w:themeColor="background1"/>
              </w:rPr>
              <w:t>Employee ID #</w:t>
            </w:r>
          </w:p>
        </w:tc>
        <w:tc>
          <w:tcPr>
            <w:tcW w:w="3409" w:type="dxa"/>
            <w:tcBorders>
              <w:left w:val="single" w:sz="4" w:space="0" w:color="FFFFFF" w:themeColor="background1"/>
            </w:tcBorders>
            <w:shd w:val="clear" w:color="auto" w:fill="1F497D" w:themeFill="text2"/>
          </w:tcPr>
          <w:p w14:paraId="7042E8F8" w14:textId="0957D607" w:rsidR="000E1918" w:rsidRPr="00BD0FC8" w:rsidRDefault="00684F20" w:rsidP="000E191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Employee Class #</w:t>
            </w:r>
          </w:p>
        </w:tc>
      </w:tr>
      <w:tr w:rsidR="000E1918" w14:paraId="51D9AF91" w14:textId="77777777" w:rsidTr="00E1775F">
        <w:tc>
          <w:tcPr>
            <w:tcW w:w="3402" w:type="dxa"/>
          </w:tcPr>
          <w:p w14:paraId="102421F2" w14:textId="77777777" w:rsidR="000E1918" w:rsidRDefault="000E1918" w:rsidP="000E1918"/>
        </w:tc>
        <w:tc>
          <w:tcPr>
            <w:tcW w:w="3403" w:type="dxa"/>
            <w:tcBorders>
              <w:bottom w:val="single" w:sz="4" w:space="0" w:color="auto"/>
            </w:tcBorders>
          </w:tcPr>
          <w:p w14:paraId="5537009A" w14:textId="77777777" w:rsidR="000E1918" w:rsidRDefault="000E1918" w:rsidP="000E1918"/>
        </w:tc>
        <w:tc>
          <w:tcPr>
            <w:tcW w:w="3409" w:type="dxa"/>
          </w:tcPr>
          <w:p w14:paraId="3A1EFCEC" w14:textId="77777777" w:rsidR="000E1918" w:rsidRDefault="000E1918" w:rsidP="000E1918"/>
        </w:tc>
      </w:tr>
      <w:tr w:rsidR="00E1775F" w14:paraId="2AEC7F30" w14:textId="77777777" w:rsidTr="00E1775F">
        <w:tc>
          <w:tcPr>
            <w:tcW w:w="3402" w:type="dxa"/>
            <w:tcBorders>
              <w:right w:val="single" w:sz="4" w:space="0" w:color="FFFFFF" w:themeColor="background1"/>
            </w:tcBorders>
            <w:shd w:val="clear" w:color="auto" w:fill="1F497D" w:themeFill="text2"/>
          </w:tcPr>
          <w:p w14:paraId="2D541CAC" w14:textId="77777777" w:rsidR="00E1775F" w:rsidRPr="00BD0FC8" w:rsidRDefault="00E1775F" w:rsidP="00347A43">
            <w:pPr>
              <w:jc w:val="center"/>
              <w:rPr>
                <w:b/>
                <w:color w:val="FFFFFF" w:themeColor="background1"/>
              </w:rPr>
            </w:pPr>
            <w:r w:rsidRPr="00BD0FC8">
              <w:rPr>
                <w:b/>
                <w:color w:val="FFFFFF" w:themeColor="background1"/>
              </w:rPr>
              <w:t>Position Working Title</w:t>
            </w:r>
          </w:p>
        </w:tc>
        <w:tc>
          <w:tcPr>
            <w:tcW w:w="34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256F317D" w14:textId="792FF122" w:rsidR="00E1775F" w:rsidRPr="00BD0FC8" w:rsidRDefault="00E1775F" w:rsidP="00347A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Department</w:t>
            </w:r>
          </w:p>
        </w:tc>
        <w:tc>
          <w:tcPr>
            <w:tcW w:w="3409" w:type="dxa"/>
            <w:tcBorders>
              <w:left w:val="single" w:sz="4" w:space="0" w:color="FFFFFF" w:themeColor="background1"/>
            </w:tcBorders>
            <w:shd w:val="clear" w:color="auto" w:fill="1F497D" w:themeFill="text2"/>
          </w:tcPr>
          <w:p w14:paraId="35CA3F55" w14:textId="5EC79218" w:rsidR="00E1775F" w:rsidRPr="00BD0FC8" w:rsidRDefault="00E1775F" w:rsidP="000E191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Annual Base Salary</w:t>
            </w:r>
          </w:p>
        </w:tc>
      </w:tr>
      <w:tr w:rsidR="00E1775F" w14:paraId="073A1FEF" w14:textId="77777777" w:rsidTr="00AE33ED">
        <w:tc>
          <w:tcPr>
            <w:tcW w:w="3402" w:type="dxa"/>
          </w:tcPr>
          <w:p w14:paraId="457A5162" w14:textId="77777777" w:rsidR="00E1775F" w:rsidRDefault="00E1775F" w:rsidP="000E1918"/>
        </w:tc>
        <w:tc>
          <w:tcPr>
            <w:tcW w:w="3403" w:type="dxa"/>
          </w:tcPr>
          <w:p w14:paraId="79B9285C" w14:textId="499A74A9" w:rsidR="00E1775F" w:rsidRDefault="00E1775F" w:rsidP="000E1918"/>
        </w:tc>
        <w:tc>
          <w:tcPr>
            <w:tcW w:w="3409" w:type="dxa"/>
            <w:tcBorders>
              <w:bottom w:val="single" w:sz="4" w:space="0" w:color="FFFFFF" w:themeColor="background1"/>
            </w:tcBorders>
          </w:tcPr>
          <w:p w14:paraId="4F4E3AFF" w14:textId="77777777" w:rsidR="00E1775F" w:rsidRDefault="00E1775F" w:rsidP="000E1918"/>
        </w:tc>
      </w:tr>
      <w:tr w:rsidR="00347A43" w14:paraId="0C369269" w14:textId="77777777" w:rsidTr="00347A43">
        <w:tc>
          <w:tcPr>
            <w:tcW w:w="6805" w:type="dxa"/>
            <w:gridSpan w:val="2"/>
            <w:tcBorders>
              <w:right w:val="single" w:sz="4" w:space="0" w:color="FFFFFF" w:themeColor="background1"/>
            </w:tcBorders>
            <w:shd w:val="clear" w:color="auto" w:fill="1F497D" w:themeFill="text2"/>
          </w:tcPr>
          <w:p w14:paraId="73A20B72" w14:textId="39E39589" w:rsidR="00347A43" w:rsidRPr="00347A43" w:rsidRDefault="00347A43" w:rsidP="00347A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Submission Type</w:t>
            </w:r>
          </w:p>
        </w:tc>
        <w:tc>
          <w:tcPr>
            <w:tcW w:w="3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2A9E0BC7" w14:textId="7D252FF8" w:rsidR="00347A43" w:rsidRPr="00347A43" w:rsidRDefault="00255747" w:rsidP="00347A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Requested Annual Base Salary</w:t>
            </w:r>
          </w:p>
        </w:tc>
      </w:tr>
      <w:tr w:rsidR="00347A43" w14:paraId="31BB13D7" w14:textId="77777777" w:rsidTr="00347A43">
        <w:tc>
          <w:tcPr>
            <w:tcW w:w="6805" w:type="dxa"/>
            <w:gridSpan w:val="2"/>
          </w:tcPr>
          <w:p w14:paraId="7AB284A6" w14:textId="11E7E9E5" w:rsidR="00347A43" w:rsidRDefault="00347A43" w:rsidP="00347A43">
            <w:pPr>
              <w:jc w:val="center"/>
            </w:pPr>
            <w:r>
              <w:t xml:space="preserve">Initial Appointment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Post Appointment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409" w:type="dxa"/>
            <w:tcBorders>
              <w:top w:val="single" w:sz="4" w:space="0" w:color="FFFFFF" w:themeColor="background1"/>
            </w:tcBorders>
          </w:tcPr>
          <w:p w14:paraId="2D97C05A" w14:textId="77777777" w:rsidR="00347A43" w:rsidRDefault="00347A43" w:rsidP="000E1918"/>
        </w:tc>
      </w:tr>
      <w:tr w:rsidR="000E1918" w14:paraId="7BD36AAA" w14:textId="77777777" w:rsidTr="004908CB">
        <w:tc>
          <w:tcPr>
            <w:tcW w:w="10214" w:type="dxa"/>
            <w:gridSpan w:val="3"/>
            <w:shd w:val="clear" w:color="auto" w:fill="1F497D" w:themeFill="text2"/>
          </w:tcPr>
          <w:p w14:paraId="77867214" w14:textId="77777777" w:rsidR="000E1918" w:rsidRPr="00B20454" w:rsidRDefault="000E1918" w:rsidP="000E1918">
            <w:pPr>
              <w:jc w:val="center"/>
              <w:rPr>
                <w:b/>
              </w:rPr>
            </w:pPr>
            <w:r w:rsidRPr="00B20454">
              <w:rPr>
                <w:b/>
                <w:color w:val="FFFFFF" w:themeColor="background1"/>
              </w:rPr>
              <w:t>Applicable Justifications</w:t>
            </w:r>
            <w:r>
              <w:rPr>
                <w:b/>
                <w:color w:val="FFFFFF" w:themeColor="background1"/>
              </w:rPr>
              <w:t xml:space="preserve"> </w:t>
            </w:r>
            <w:r w:rsidRPr="00B20454">
              <w:rPr>
                <w:b/>
                <w:i/>
                <w:color w:val="FFFFFF" w:themeColor="background1"/>
              </w:rPr>
              <w:t>(select all that apply)</w:t>
            </w:r>
          </w:p>
        </w:tc>
      </w:tr>
      <w:tr w:rsidR="000E1918" w14:paraId="10A1724B" w14:textId="77777777" w:rsidTr="004908CB">
        <w:tc>
          <w:tcPr>
            <w:tcW w:w="10214" w:type="dxa"/>
            <w:gridSpan w:val="3"/>
          </w:tcPr>
          <w:p w14:paraId="1006903A" w14:textId="1E77B8BE" w:rsidR="000E1918" w:rsidRDefault="007C6CB9" w:rsidP="000E1918">
            <w:pPr>
              <w:jc w:val="center"/>
              <w:rPr>
                <w:rFonts w:ascii="MS Gothic" w:eastAsia="MS Gothic" w:hAnsi="MS Gothic"/>
              </w:rPr>
            </w:pPr>
            <w:r>
              <w:t>Performance/Merit</w:t>
            </w:r>
            <w:r w:rsidR="000E1918">
              <w:t xml:space="preserve"> </w:t>
            </w:r>
            <w:r w:rsidR="000E1918">
              <w:rPr>
                <w:rFonts w:ascii="MS Gothic" w:eastAsia="MS Gothic" w:hAnsi="MS Gothic" w:hint="eastAsia"/>
              </w:rPr>
              <w:t>☐</w:t>
            </w:r>
            <w:r w:rsidR="000E1918">
              <w:t xml:space="preserve">        </w:t>
            </w:r>
            <w:r>
              <w:t>Education/Training</w:t>
            </w:r>
            <w:r w:rsidR="000E1918">
              <w:t xml:space="preserve"> </w:t>
            </w:r>
            <w:r w:rsidR="000E1918">
              <w:rPr>
                <w:rFonts w:ascii="MS Gothic" w:eastAsia="MS Gothic" w:hAnsi="MS Gothic" w:hint="eastAsia"/>
              </w:rPr>
              <w:t>☐</w:t>
            </w:r>
            <w:r w:rsidR="000E1918">
              <w:t xml:space="preserve">       </w:t>
            </w:r>
            <w:r>
              <w:t>Experience</w:t>
            </w:r>
            <w:r w:rsidR="000E1918">
              <w:t xml:space="preserve"> </w:t>
            </w:r>
            <w:r w:rsidR="000E1918">
              <w:rPr>
                <w:rFonts w:ascii="MS Gothic" w:eastAsia="MS Gothic" w:hAnsi="MS Gothic" w:hint="eastAsia"/>
              </w:rPr>
              <w:t>☐</w:t>
            </w:r>
          </w:p>
          <w:p w14:paraId="78AFF045" w14:textId="1DB20616" w:rsidR="00E028B7" w:rsidRDefault="007C6CB9" w:rsidP="000E1918">
            <w:pPr>
              <w:jc w:val="center"/>
            </w:pPr>
            <w:r>
              <w:t>Seniority</w:t>
            </w:r>
            <w:r w:rsidR="00E028B7">
              <w:t xml:space="preserve"> </w:t>
            </w:r>
            <w:r w:rsidR="00E028B7">
              <w:rPr>
                <w:rFonts w:ascii="MS Gothic" w:eastAsia="MS Gothic" w:hAnsi="MS Gothic" w:hint="eastAsia"/>
              </w:rPr>
              <w:t>☐</w:t>
            </w:r>
            <w:r w:rsidR="00E028B7">
              <w:rPr>
                <w:rFonts w:ascii="MS Gothic" w:eastAsia="MS Gothic" w:hAnsi="MS Gothic"/>
              </w:rPr>
              <w:t xml:space="preserve">     </w:t>
            </w:r>
            <w:r w:rsidR="00E028B7">
              <w:t xml:space="preserve"> </w:t>
            </w:r>
            <w:r>
              <w:t>Internal Equity</w:t>
            </w:r>
            <w:r w:rsidR="00E028B7">
              <w:t xml:space="preserve"> </w:t>
            </w:r>
            <w:r w:rsidR="00E028B7">
              <w:rPr>
                <w:rFonts w:ascii="MS Gothic" w:eastAsia="MS Gothic" w:hAnsi="MS Gothic" w:hint="eastAsia"/>
              </w:rPr>
              <w:t>☐</w:t>
            </w:r>
            <w:r w:rsidR="00E028B7">
              <w:t xml:space="preserve">        </w:t>
            </w:r>
          </w:p>
        </w:tc>
      </w:tr>
      <w:tr w:rsidR="000E1918" w14:paraId="4DFFC189" w14:textId="77777777" w:rsidTr="004908CB">
        <w:tc>
          <w:tcPr>
            <w:tcW w:w="10214" w:type="dxa"/>
            <w:gridSpan w:val="3"/>
            <w:shd w:val="clear" w:color="auto" w:fill="1F497D" w:themeFill="text2"/>
          </w:tcPr>
          <w:p w14:paraId="1CAA5807" w14:textId="18A9C020" w:rsidR="000E1918" w:rsidRPr="00037A14" w:rsidRDefault="000E1918" w:rsidP="000E191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Related I</w:t>
            </w:r>
            <w:r w:rsidRPr="00037A14">
              <w:rPr>
                <w:b/>
                <w:color w:val="FFFFFF" w:themeColor="background1"/>
              </w:rPr>
              <w:t xml:space="preserve">nformation Supporting </w:t>
            </w:r>
            <w:r w:rsidR="001F017A">
              <w:rPr>
                <w:b/>
                <w:color w:val="FFFFFF" w:themeColor="background1"/>
              </w:rPr>
              <w:t xml:space="preserve">a </w:t>
            </w:r>
            <w:r w:rsidRPr="00037A14">
              <w:rPr>
                <w:b/>
                <w:color w:val="FFFFFF" w:themeColor="background1"/>
              </w:rPr>
              <w:t xml:space="preserve">Range </w:t>
            </w:r>
            <w:r w:rsidR="001F017A">
              <w:rPr>
                <w:b/>
                <w:color w:val="FFFFFF" w:themeColor="background1"/>
              </w:rPr>
              <w:t>C</w:t>
            </w:r>
            <w:r w:rsidR="00F40590">
              <w:rPr>
                <w:b/>
                <w:color w:val="FFFFFF" w:themeColor="background1"/>
              </w:rPr>
              <w:t xml:space="preserve"> Adjustment</w:t>
            </w:r>
          </w:p>
        </w:tc>
      </w:tr>
      <w:tr w:rsidR="000E1918" w14:paraId="782141E9" w14:textId="77777777" w:rsidTr="004908CB">
        <w:trPr>
          <w:trHeight w:val="5966"/>
        </w:trPr>
        <w:tc>
          <w:tcPr>
            <w:tcW w:w="10214" w:type="dxa"/>
            <w:gridSpan w:val="3"/>
          </w:tcPr>
          <w:p w14:paraId="67B07910" w14:textId="77777777" w:rsidR="000E1918" w:rsidRDefault="000E1918" w:rsidP="000E1918"/>
        </w:tc>
      </w:tr>
    </w:tbl>
    <w:p w14:paraId="532BD219" w14:textId="5327E278" w:rsidR="00255747" w:rsidRPr="00164BCE" w:rsidRDefault="00255747" w:rsidP="00255747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Range C Adjustment </w:t>
      </w:r>
    </w:p>
    <w:p w14:paraId="760E65B7" w14:textId="77777777" w:rsidR="00DA7594" w:rsidRDefault="00DA7594" w:rsidP="000E1918">
      <w:pPr>
        <w:spacing w:after="0" w:line="240" w:lineRule="auto"/>
        <w:rPr>
          <w:rFonts w:ascii="Calibri" w:hAnsi="Calibri"/>
        </w:rPr>
      </w:pPr>
    </w:p>
    <w:p w14:paraId="32E03717" w14:textId="2EFC3EFC" w:rsidR="004908CB" w:rsidRPr="00DA7594" w:rsidRDefault="008B43D1" w:rsidP="000E1918">
      <w:pPr>
        <w:spacing w:after="0" w:line="240" w:lineRule="auto"/>
        <w:rPr>
          <w:rFonts w:ascii="Calibri" w:hAnsi="Calibri"/>
          <w:i/>
        </w:rPr>
      </w:pPr>
      <w:r w:rsidRPr="001652F8">
        <w:rPr>
          <w:rFonts w:ascii="Calibri" w:hAnsi="Calibri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B5E985" wp14:editId="5DAA5B51">
                <wp:simplePos x="0" y="0"/>
                <wp:positionH relativeFrom="margin">
                  <wp:align>right</wp:align>
                </wp:positionH>
                <wp:positionV relativeFrom="paragraph">
                  <wp:posOffset>2340610</wp:posOffset>
                </wp:positionV>
                <wp:extent cx="1709420" cy="278765"/>
                <wp:effectExtent l="0" t="0" r="508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8595" w14:textId="77777777" w:rsidR="008B43D1" w:rsidRPr="001652F8" w:rsidRDefault="008B43D1" w:rsidP="008B43D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652F8">
                              <w:rPr>
                                <w:i/>
                                <w:iCs/>
                              </w:rPr>
                              <w:t>Last Updated on 6/5/24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5E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pt;margin-top:184.3pt;width:134.6pt;height:21.9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" stroked="f">
                <v:textbox>
                  <w:txbxContent>
                    <w:p w14:paraId="0A3F8595" w14:textId="77777777" w:rsidR="008B43D1" w:rsidRPr="001652F8" w:rsidRDefault="008B43D1" w:rsidP="008B43D1">
                      <w:pPr>
                        <w:rPr>
                          <w:i/>
                          <w:iCs/>
                        </w:rPr>
                      </w:pPr>
                      <w:r w:rsidRPr="001652F8">
                        <w:rPr>
                          <w:i/>
                          <w:iCs/>
                        </w:rPr>
                        <w:t>Last Updated on 6/5/24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747">
        <w:rPr>
          <w:rFonts w:ascii="Calibri" w:hAnsi="Calibri"/>
          <w:i/>
        </w:rPr>
        <w:t>Please submit this form, along with your supporting documentation (e.g. resume, organizational chart) to the Department of Human Resources, Classification and Compensation team</w:t>
      </w:r>
      <w:r>
        <w:rPr>
          <w:rFonts w:ascii="Calibri" w:hAnsi="Calibri"/>
          <w:i/>
        </w:rPr>
        <w:t xml:space="preserve"> (</w:t>
      </w:r>
      <w:hyperlink r:id="rId8" w:history="1">
        <w:r w:rsidRPr="003744AB">
          <w:rPr>
            <w:rStyle w:val="Hyperlink"/>
            <w:rFonts w:ascii="Calibri" w:hAnsi="Calibri"/>
            <w:i/>
          </w:rPr>
          <w:t>Emily.Lee@sfgov.org</w:t>
        </w:r>
      </w:hyperlink>
      <w:r>
        <w:rPr>
          <w:rFonts w:ascii="Calibri" w:hAnsi="Calibri"/>
          <w:i/>
        </w:rPr>
        <w:t xml:space="preserve">). </w:t>
      </w:r>
    </w:p>
    <w:sectPr w:rsidR="004908CB" w:rsidRPr="00DA7594" w:rsidSect="00F21692">
      <w:headerReference w:type="default" r:id="rId9"/>
      <w:pgSz w:w="12240" w:h="15840"/>
      <w:pgMar w:top="144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1AF5" w14:textId="77777777" w:rsidR="000C33DB" w:rsidRDefault="000C33DB" w:rsidP="00600E7F">
      <w:pPr>
        <w:spacing w:after="0" w:line="240" w:lineRule="auto"/>
      </w:pPr>
      <w:r>
        <w:separator/>
      </w:r>
    </w:p>
  </w:endnote>
  <w:endnote w:type="continuationSeparator" w:id="0">
    <w:p w14:paraId="6D99476C" w14:textId="77777777" w:rsidR="000C33DB" w:rsidRDefault="000C33DB" w:rsidP="0060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504D" w14:textId="77777777" w:rsidR="000C33DB" w:rsidRDefault="000C33DB" w:rsidP="00600E7F">
      <w:pPr>
        <w:spacing w:after="0" w:line="240" w:lineRule="auto"/>
      </w:pPr>
      <w:r>
        <w:separator/>
      </w:r>
    </w:p>
  </w:footnote>
  <w:footnote w:type="continuationSeparator" w:id="0">
    <w:p w14:paraId="192CC537" w14:textId="77777777" w:rsidR="000C33DB" w:rsidRDefault="000C33DB" w:rsidP="0060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4B54" w14:textId="77777777" w:rsidR="00600E7F" w:rsidRPr="00DA7594" w:rsidRDefault="00600E7F">
    <w:pPr>
      <w:pStyle w:val="Header"/>
      <w:rPr>
        <w:sz w:val="20"/>
      </w:rPr>
    </w:pPr>
    <w:r w:rsidRPr="00DA7594">
      <w:rPr>
        <w:sz w:val="20"/>
      </w:rPr>
      <w:t>City and County of San Francisco</w:t>
    </w:r>
    <w:r w:rsidRPr="00DA7594">
      <w:rPr>
        <w:sz w:val="20"/>
      </w:rPr>
      <w:tab/>
    </w:r>
    <w:r w:rsidRPr="00DA7594">
      <w:rPr>
        <w:sz w:val="20"/>
      </w:rPr>
      <w:ptab w:relativeTo="margin" w:alignment="center" w:leader="none"/>
    </w:r>
    <w:r w:rsidRPr="00DA7594">
      <w:rPr>
        <w:sz w:val="20"/>
      </w:rPr>
      <w:ptab w:relativeTo="margin" w:alignment="right" w:leader="none"/>
    </w:r>
    <w:r w:rsidRPr="00DA7594">
      <w:rPr>
        <w:sz w:val="20"/>
      </w:rPr>
      <w:t>Department of Human Resources</w:t>
    </w:r>
  </w:p>
  <w:p w14:paraId="37FAC3E3" w14:textId="77777777" w:rsidR="00600E7F" w:rsidRPr="00DA7594" w:rsidRDefault="00600E7F" w:rsidP="00600E7F">
    <w:pPr>
      <w:pStyle w:val="Header"/>
      <w:tabs>
        <w:tab w:val="clear" w:pos="9360"/>
        <w:tab w:val="right" w:pos="10260"/>
      </w:tabs>
      <w:rPr>
        <w:sz w:val="20"/>
      </w:rPr>
    </w:pPr>
    <w:r w:rsidRPr="00DA7594">
      <w:rPr>
        <w:sz w:val="20"/>
      </w:rPr>
      <w:tab/>
    </w:r>
    <w:r w:rsidRPr="00DA7594">
      <w:rPr>
        <w:sz w:val="20"/>
      </w:rPr>
      <w:tab/>
      <w:t>Classification and Compensation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0771E"/>
    <w:multiLevelType w:val="hybridMultilevel"/>
    <w:tmpl w:val="D764D91E"/>
    <w:lvl w:ilvl="0" w:tplc="74CAFA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89643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E1NDE3MzAzszC3MDJU0lEKTi0uzszPAykwrgUAZ+Ya5SwAAAA="/>
  </w:docVars>
  <w:rsids>
    <w:rsidRoot w:val="00600E7F"/>
    <w:rsid w:val="000148C6"/>
    <w:rsid w:val="00037A14"/>
    <w:rsid w:val="000C33DB"/>
    <w:rsid w:val="000E1918"/>
    <w:rsid w:val="00164BCE"/>
    <w:rsid w:val="001F017A"/>
    <w:rsid w:val="00255747"/>
    <w:rsid w:val="00347A43"/>
    <w:rsid w:val="003921CB"/>
    <w:rsid w:val="003F52D1"/>
    <w:rsid w:val="004151C7"/>
    <w:rsid w:val="00471AE4"/>
    <w:rsid w:val="00480C1A"/>
    <w:rsid w:val="004908CB"/>
    <w:rsid w:val="004A37C7"/>
    <w:rsid w:val="00592489"/>
    <w:rsid w:val="005A5C0B"/>
    <w:rsid w:val="00600E7F"/>
    <w:rsid w:val="00675569"/>
    <w:rsid w:val="00684F20"/>
    <w:rsid w:val="00787CAF"/>
    <w:rsid w:val="007C6CB9"/>
    <w:rsid w:val="0082214D"/>
    <w:rsid w:val="008B43D1"/>
    <w:rsid w:val="008B6B73"/>
    <w:rsid w:val="00B20454"/>
    <w:rsid w:val="00B31063"/>
    <w:rsid w:val="00B66D1B"/>
    <w:rsid w:val="00B93340"/>
    <w:rsid w:val="00BD0FC8"/>
    <w:rsid w:val="00C927D3"/>
    <w:rsid w:val="00CD28D0"/>
    <w:rsid w:val="00DA7594"/>
    <w:rsid w:val="00E028B7"/>
    <w:rsid w:val="00E1775F"/>
    <w:rsid w:val="00F11370"/>
    <w:rsid w:val="00F21692"/>
    <w:rsid w:val="00F276C4"/>
    <w:rsid w:val="00F40590"/>
    <w:rsid w:val="00F612EF"/>
    <w:rsid w:val="00FC59F2"/>
    <w:rsid w:val="00F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DE84C"/>
  <w14:defaultImageDpi w14:val="96"/>
  <w15:docId w15:val="{27AB227E-E001-42F3-9AE3-6C85F5A6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7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0E7F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0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E7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0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E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E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1063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8B43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Lee@sfgo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D074-692C-41A8-8F4E-BE450EE3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 Human Resources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Ponder, Steve</dc:creator>
  <cp:lastModifiedBy>Christina Fong</cp:lastModifiedBy>
  <cp:revision>2</cp:revision>
  <cp:lastPrinted>2015-08-11T17:31:00Z</cp:lastPrinted>
  <dcterms:created xsi:type="dcterms:W3CDTF">2024-07-01T19:18:00Z</dcterms:created>
  <dcterms:modified xsi:type="dcterms:W3CDTF">2024-07-01T19:18:00Z</dcterms:modified>
</cp:coreProperties>
</file>